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6F5" w:rsidRDefault="00EA36F5" w:rsidP="00EA36F5">
      <w:pPr>
        <w:jc w:val="center"/>
      </w:pPr>
      <w:r>
        <w:rPr>
          <w:b/>
          <w:bCs/>
          <w:sz w:val="32"/>
          <w:szCs w:val="32"/>
          <w:u w:val="single"/>
        </w:rPr>
        <w:t>Comunicato Stampa</w:t>
      </w:r>
    </w:p>
    <w:p w:rsidR="00EA36F5" w:rsidRDefault="00EA36F5" w:rsidP="00EA36F5">
      <w:r>
        <w:rPr>
          <w:sz w:val="32"/>
          <w:szCs w:val="32"/>
        </w:rPr>
        <w:t> </w:t>
      </w:r>
    </w:p>
    <w:p w:rsidR="00EA36F5" w:rsidRDefault="00EA36F5" w:rsidP="00EA36F5">
      <w:r>
        <w:rPr>
          <w:sz w:val="32"/>
          <w:szCs w:val="32"/>
        </w:rPr>
        <w:t xml:space="preserve">Dopo il successo di “La guerra oltre la notizia”, torna in libreria la giornalista </w:t>
      </w:r>
      <w:r>
        <w:rPr>
          <w:b/>
          <w:bCs/>
          <w:sz w:val="32"/>
          <w:szCs w:val="32"/>
        </w:rPr>
        <w:t>Ilenia Menale</w:t>
      </w:r>
      <w:r>
        <w:rPr>
          <w:sz w:val="32"/>
          <w:szCs w:val="32"/>
        </w:rPr>
        <w:t xml:space="preserve"> con un nuovo saggio di denuncia </w:t>
      </w:r>
      <w:r>
        <w:rPr>
          <w:b/>
          <w:bCs/>
          <w:sz w:val="32"/>
          <w:szCs w:val="32"/>
        </w:rPr>
        <w:t xml:space="preserve">“Sul corpo delle donne” </w:t>
      </w:r>
      <w:r>
        <w:rPr>
          <w:sz w:val="32"/>
          <w:szCs w:val="32"/>
        </w:rPr>
        <w:t xml:space="preserve">Ed. </w:t>
      </w:r>
      <w:proofErr w:type="spellStart"/>
      <w:r>
        <w:rPr>
          <w:sz w:val="32"/>
          <w:szCs w:val="32"/>
        </w:rPr>
        <w:t>Mattioli</w:t>
      </w:r>
      <w:proofErr w:type="spellEnd"/>
      <w:r>
        <w:rPr>
          <w:sz w:val="32"/>
          <w:szCs w:val="32"/>
        </w:rPr>
        <w:t xml:space="preserve"> 1885 che tratta il tema della </w:t>
      </w:r>
      <w:r>
        <w:rPr>
          <w:b/>
          <w:bCs/>
          <w:sz w:val="32"/>
          <w:szCs w:val="32"/>
        </w:rPr>
        <w:t>violenza di genere</w:t>
      </w:r>
      <w:r>
        <w:rPr>
          <w:sz w:val="32"/>
          <w:szCs w:val="32"/>
        </w:rPr>
        <w:t xml:space="preserve">. </w:t>
      </w:r>
    </w:p>
    <w:p w:rsidR="00EA36F5" w:rsidRDefault="00EA36F5" w:rsidP="00EA36F5">
      <w:r>
        <w:rPr>
          <w:sz w:val="32"/>
          <w:szCs w:val="32"/>
        </w:rPr>
        <w:t> </w:t>
      </w:r>
    </w:p>
    <w:p w:rsidR="00EA36F5" w:rsidRDefault="00EA36F5" w:rsidP="00EA36F5">
      <w:r>
        <w:rPr>
          <w:sz w:val="32"/>
          <w:szCs w:val="32"/>
        </w:rPr>
        <w:t xml:space="preserve">Un volume in cui l’autrice mette in evidenza complesse problematiche non solo del nostro Paese ma del mondo intero: violenza sessuale, infibulazione, spose bambine e bambine soldato. Il testo contiene interviste a professionisti del settore: </w:t>
      </w:r>
      <w:r>
        <w:rPr>
          <w:b/>
          <w:bCs/>
          <w:sz w:val="32"/>
          <w:szCs w:val="32"/>
        </w:rPr>
        <w:t>Cinzia Greco</w:t>
      </w:r>
      <w:r>
        <w:rPr>
          <w:sz w:val="32"/>
          <w:szCs w:val="32"/>
        </w:rPr>
        <w:t xml:space="preserve">, Associazione Diritti e Frontiere, </w:t>
      </w:r>
      <w:r>
        <w:rPr>
          <w:b/>
          <w:bCs/>
          <w:sz w:val="32"/>
          <w:szCs w:val="32"/>
        </w:rPr>
        <w:t>Federico Montanari</w:t>
      </w:r>
      <w:r>
        <w:rPr>
          <w:sz w:val="32"/>
          <w:szCs w:val="32"/>
        </w:rPr>
        <w:t xml:space="preserve">, Sociologo e Semiologo di Analisi dei Conflitti presso l’Università di </w:t>
      </w:r>
      <w:proofErr w:type="spellStart"/>
      <w:r>
        <w:rPr>
          <w:sz w:val="32"/>
          <w:szCs w:val="32"/>
        </w:rPr>
        <w:t>Modena-Reggio</w:t>
      </w:r>
      <w:proofErr w:type="spellEnd"/>
      <w:r>
        <w:rPr>
          <w:sz w:val="32"/>
          <w:szCs w:val="32"/>
        </w:rPr>
        <w:t xml:space="preserve"> Emilia e </w:t>
      </w:r>
      <w:proofErr w:type="spellStart"/>
      <w:r>
        <w:rPr>
          <w:b/>
          <w:bCs/>
          <w:sz w:val="32"/>
          <w:szCs w:val="32"/>
        </w:rPr>
        <w:t>Tonia</w:t>
      </w:r>
      <w:proofErr w:type="spellEnd"/>
      <w:r>
        <w:rPr>
          <w:b/>
          <w:bCs/>
          <w:sz w:val="32"/>
          <w:szCs w:val="32"/>
        </w:rPr>
        <w:t xml:space="preserve"> </w:t>
      </w:r>
      <w:proofErr w:type="spellStart"/>
      <w:r>
        <w:rPr>
          <w:b/>
          <w:bCs/>
          <w:sz w:val="32"/>
          <w:szCs w:val="32"/>
        </w:rPr>
        <w:t>Bardellino</w:t>
      </w:r>
      <w:proofErr w:type="spellEnd"/>
      <w:r>
        <w:rPr>
          <w:sz w:val="32"/>
          <w:szCs w:val="32"/>
        </w:rPr>
        <w:t xml:space="preserve">, sociologa e criminologa. La prefazione è curata da </w:t>
      </w:r>
      <w:r>
        <w:rPr>
          <w:b/>
          <w:bCs/>
          <w:sz w:val="32"/>
          <w:szCs w:val="32"/>
        </w:rPr>
        <w:t>Sergio Paini</w:t>
      </w:r>
      <w:r>
        <w:rPr>
          <w:sz w:val="32"/>
          <w:szCs w:val="32"/>
        </w:rPr>
        <w:t xml:space="preserve">, inviato Tg1 e </w:t>
      </w:r>
      <w:r>
        <w:rPr>
          <w:b/>
          <w:bCs/>
          <w:sz w:val="32"/>
          <w:szCs w:val="32"/>
        </w:rPr>
        <w:t xml:space="preserve">Roberta </w:t>
      </w:r>
      <w:proofErr w:type="spellStart"/>
      <w:r>
        <w:rPr>
          <w:b/>
          <w:bCs/>
          <w:sz w:val="32"/>
          <w:szCs w:val="32"/>
        </w:rPr>
        <w:t>Damiata</w:t>
      </w:r>
      <w:proofErr w:type="spellEnd"/>
      <w:r>
        <w:rPr>
          <w:sz w:val="32"/>
          <w:szCs w:val="32"/>
        </w:rPr>
        <w:t>, giornalista</w:t>
      </w:r>
    </w:p>
    <w:p w:rsidR="00EA36F5" w:rsidRDefault="00EA36F5" w:rsidP="00EA36F5">
      <w:r>
        <w:rPr>
          <w:sz w:val="32"/>
          <w:szCs w:val="32"/>
        </w:rPr>
        <w:t> </w:t>
      </w:r>
    </w:p>
    <w:p w:rsidR="00EA36F5" w:rsidRDefault="00EA36F5" w:rsidP="00EA36F5">
      <w:pPr>
        <w:spacing w:before="100" w:after="100"/>
      </w:pPr>
      <w:r>
        <w:rPr>
          <w:sz w:val="32"/>
          <w:szCs w:val="32"/>
        </w:rPr>
        <w:t xml:space="preserve">“Questo libro permette di osservare in prima linea il mondo femminile, senza confini geografici, consentendo al lettore di avvicinarsi a culture, fatti e situazioni conosciute ma mai abbastanza approfondite. Dopo la lettura di questo testo, sì guarderà all'universo femminile con nuovi occhi. Ed è proprio questo l'obiettivo dell'autrice.” </w:t>
      </w:r>
    </w:p>
    <w:p w:rsidR="00EA36F5" w:rsidRDefault="00EA36F5" w:rsidP="00EA36F5">
      <w:pPr>
        <w:spacing w:before="100" w:after="100"/>
      </w:pPr>
      <w:r>
        <w:rPr>
          <w:sz w:val="32"/>
          <w:szCs w:val="32"/>
        </w:rPr>
        <w:t xml:space="preserve">Scrive così </w:t>
      </w:r>
      <w:r>
        <w:rPr>
          <w:b/>
          <w:bCs/>
          <w:sz w:val="32"/>
          <w:szCs w:val="32"/>
        </w:rPr>
        <w:t>Gianni Maritati</w:t>
      </w:r>
      <w:r>
        <w:rPr>
          <w:sz w:val="32"/>
          <w:szCs w:val="32"/>
        </w:rPr>
        <w:t>, vice caporedattore del Tg1 cultura nel presentare il libro in quarta di copertina.</w:t>
      </w:r>
    </w:p>
    <w:p w:rsidR="00EA36F5" w:rsidRDefault="00EA36F5" w:rsidP="00EA36F5">
      <w:r>
        <w:rPr>
          <w:sz w:val="32"/>
          <w:szCs w:val="32"/>
        </w:rPr>
        <w:t> </w:t>
      </w:r>
    </w:p>
    <w:p w:rsidR="00EA36F5" w:rsidRDefault="00EA36F5" w:rsidP="00EA36F5">
      <w:r>
        <w:rPr>
          <w:sz w:val="32"/>
          <w:szCs w:val="32"/>
        </w:rPr>
        <w:t xml:space="preserve">“Io non scrivo libri ma messaggi - </w:t>
      </w:r>
      <w:r>
        <w:rPr>
          <w:b/>
          <w:bCs/>
          <w:sz w:val="32"/>
          <w:szCs w:val="32"/>
        </w:rPr>
        <w:t>spiega Ilenia Menale</w:t>
      </w:r>
      <w:r>
        <w:rPr>
          <w:sz w:val="32"/>
          <w:szCs w:val="32"/>
        </w:rPr>
        <w:t xml:space="preserve"> - e il mio obiettivo è muovere l’informazione e cercare di arrivare a tutti. Ho volutamente utilizzato un linguaggio semplice ma forte perché il mio più grande obiettivo è quello di arrivare ai giovani e agli adolescenti. Nelle mie pagine mi rivolgo soprattutto a loro, cerco di spiegare la problematica ma soprattutto provo ad entrare nella loro sensibilità, sotto la loro pelle. Perché questi temi non devono essere tabù, tutti devono sapere gli orrori inflitti sul corpo delle donne”.</w:t>
      </w:r>
    </w:p>
    <w:p w:rsidR="00EA36F5" w:rsidRDefault="00EA36F5" w:rsidP="00EA36F5">
      <w:r>
        <w:rPr>
          <w:b/>
          <w:bCs/>
          <w:sz w:val="34"/>
          <w:szCs w:val="34"/>
        </w:rPr>
        <w:t> </w:t>
      </w:r>
    </w:p>
    <w:p w:rsidR="00EA36F5" w:rsidRDefault="00EA36F5" w:rsidP="00EA36F5">
      <w:r>
        <w:rPr>
          <w:b/>
          <w:bCs/>
          <w:sz w:val="34"/>
          <w:szCs w:val="34"/>
          <w:u w:val="single"/>
        </w:rPr>
        <w:t>Il tour di presentazione del volume</w:t>
      </w:r>
    </w:p>
    <w:p w:rsidR="00EA36F5" w:rsidRDefault="00EA36F5" w:rsidP="00EA36F5">
      <w:r>
        <w:rPr>
          <w:sz w:val="32"/>
          <w:szCs w:val="32"/>
        </w:rPr>
        <w:t> </w:t>
      </w:r>
    </w:p>
    <w:p w:rsidR="00EA36F5" w:rsidRDefault="00EA36F5" w:rsidP="00EA36F5">
      <w:r>
        <w:rPr>
          <w:sz w:val="32"/>
          <w:szCs w:val="32"/>
        </w:rPr>
        <w:lastRenderedPageBreak/>
        <w:t>Ha già preso il via una lunga serie di presentazioni che vedrà il libro protagonista nelle scuole e nelle Associazioni che da sempre si battono contro la violenza sulle donne. Dopo il successo delle prime due tappe, ecco le prossime.</w:t>
      </w:r>
    </w:p>
    <w:p w:rsidR="00EA36F5" w:rsidRDefault="00EA36F5" w:rsidP="00EA36F5">
      <w:r>
        <w:rPr>
          <w:sz w:val="32"/>
          <w:szCs w:val="32"/>
        </w:rPr>
        <w:t> </w:t>
      </w:r>
    </w:p>
    <w:p w:rsidR="00EA36F5" w:rsidRDefault="00EA36F5" w:rsidP="00EA36F5">
      <w:r>
        <w:rPr>
          <w:b/>
          <w:bCs/>
          <w:sz w:val="32"/>
          <w:szCs w:val="32"/>
          <w:u w:val="single"/>
        </w:rPr>
        <w:t>Le prossime date:</w:t>
      </w:r>
    </w:p>
    <w:p w:rsidR="00EA36F5" w:rsidRDefault="00EA36F5" w:rsidP="00EA36F5">
      <w:r>
        <w:rPr>
          <w:sz w:val="32"/>
          <w:szCs w:val="32"/>
        </w:rPr>
        <w:t> </w:t>
      </w:r>
    </w:p>
    <w:p w:rsidR="00EA36F5" w:rsidRDefault="00EA36F5" w:rsidP="00EA36F5">
      <w:r>
        <w:rPr>
          <w:sz w:val="32"/>
          <w:szCs w:val="32"/>
        </w:rPr>
        <w:t xml:space="preserve">29 novembre ore 10,30 </w:t>
      </w:r>
      <w:r>
        <w:rPr>
          <w:b/>
          <w:bCs/>
          <w:sz w:val="32"/>
          <w:szCs w:val="32"/>
        </w:rPr>
        <w:t xml:space="preserve">Istituto Niccolò </w:t>
      </w:r>
      <w:proofErr w:type="spellStart"/>
      <w:r>
        <w:rPr>
          <w:b/>
          <w:bCs/>
          <w:sz w:val="32"/>
          <w:szCs w:val="32"/>
        </w:rPr>
        <w:t>Jommelli</w:t>
      </w:r>
      <w:proofErr w:type="spellEnd"/>
      <w:r>
        <w:rPr>
          <w:sz w:val="32"/>
          <w:szCs w:val="32"/>
        </w:rPr>
        <w:t xml:space="preserve"> Aversa con Cinzia Greco, Associazione Diritti e Frontiere</w:t>
      </w:r>
    </w:p>
    <w:p w:rsidR="00EA36F5" w:rsidRDefault="00EA36F5" w:rsidP="00EA36F5">
      <w:r>
        <w:rPr>
          <w:sz w:val="32"/>
          <w:szCs w:val="32"/>
        </w:rPr>
        <w:t> </w:t>
      </w:r>
    </w:p>
    <w:p w:rsidR="00EA36F5" w:rsidRDefault="00EA36F5" w:rsidP="00EA36F5">
      <w:r>
        <w:rPr>
          <w:sz w:val="32"/>
          <w:szCs w:val="32"/>
        </w:rPr>
        <w:t xml:space="preserve">1 dicembre ore 17,00 Biblioteca Comunale </w:t>
      </w:r>
      <w:proofErr w:type="spellStart"/>
      <w:r>
        <w:rPr>
          <w:sz w:val="32"/>
          <w:szCs w:val="32"/>
        </w:rPr>
        <w:t>Formello</w:t>
      </w:r>
      <w:proofErr w:type="spellEnd"/>
      <w:r>
        <w:rPr>
          <w:sz w:val="32"/>
          <w:szCs w:val="32"/>
        </w:rPr>
        <w:t xml:space="preserve"> con Silvia </w:t>
      </w:r>
      <w:proofErr w:type="spellStart"/>
      <w:r>
        <w:rPr>
          <w:sz w:val="32"/>
          <w:szCs w:val="32"/>
        </w:rPr>
        <w:t>Vizzaccaro</w:t>
      </w:r>
      <w:proofErr w:type="spellEnd"/>
      <w:r>
        <w:rPr>
          <w:sz w:val="32"/>
          <w:szCs w:val="32"/>
        </w:rPr>
        <w:t xml:space="preserve">, esperta di psicologia infantile e Antonella </w:t>
      </w:r>
      <w:proofErr w:type="spellStart"/>
      <w:r>
        <w:rPr>
          <w:sz w:val="32"/>
          <w:szCs w:val="32"/>
        </w:rPr>
        <w:t>Mei</w:t>
      </w:r>
      <w:proofErr w:type="spellEnd"/>
      <w:r>
        <w:rPr>
          <w:sz w:val="32"/>
          <w:szCs w:val="32"/>
        </w:rPr>
        <w:t>, scrittrice</w:t>
      </w:r>
    </w:p>
    <w:p w:rsidR="00EA36F5" w:rsidRDefault="00EA36F5" w:rsidP="00EA36F5">
      <w:r>
        <w:rPr>
          <w:sz w:val="32"/>
          <w:szCs w:val="32"/>
        </w:rPr>
        <w:t> </w:t>
      </w:r>
    </w:p>
    <w:p w:rsidR="00EA36F5" w:rsidRDefault="00EA36F5" w:rsidP="00EA36F5">
      <w:r>
        <w:rPr>
          <w:sz w:val="32"/>
          <w:szCs w:val="32"/>
        </w:rPr>
        <w:t xml:space="preserve">2 dicembre ore 11,00 </w:t>
      </w:r>
      <w:r>
        <w:rPr>
          <w:b/>
          <w:bCs/>
          <w:sz w:val="32"/>
          <w:szCs w:val="32"/>
        </w:rPr>
        <w:t xml:space="preserve">Scuderie </w:t>
      </w:r>
      <w:proofErr w:type="spellStart"/>
      <w:r>
        <w:rPr>
          <w:b/>
          <w:bCs/>
          <w:sz w:val="32"/>
          <w:szCs w:val="32"/>
        </w:rPr>
        <w:t>Veientane</w:t>
      </w:r>
      <w:proofErr w:type="spellEnd"/>
      <w:r>
        <w:rPr>
          <w:b/>
          <w:bCs/>
          <w:sz w:val="32"/>
          <w:szCs w:val="32"/>
        </w:rPr>
        <w:t xml:space="preserve">, Paco di </w:t>
      </w:r>
      <w:proofErr w:type="spellStart"/>
      <w:r>
        <w:rPr>
          <w:b/>
          <w:bCs/>
          <w:sz w:val="32"/>
          <w:szCs w:val="32"/>
        </w:rPr>
        <w:t>Veio</w:t>
      </w:r>
      <w:proofErr w:type="spellEnd"/>
      <w:r>
        <w:rPr>
          <w:b/>
          <w:bCs/>
          <w:sz w:val="32"/>
          <w:szCs w:val="32"/>
        </w:rPr>
        <w:t xml:space="preserve"> Roma</w:t>
      </w:r>
      <w:r>
        <w:rPr>
          <w:sz w:val="32"/>
          <w:szCs w:val="32"/>
        </w:rPr>
        <w:t xml:space="preserve"> Saluti di Simonetta Bertusi, Presidente della Borsa Archeologica Artistica Agrituristica del Lazio. Interverranno: Lucia Mosiello, Presidente Amici del Parco Volusia, </w:t>
      </w:r>
      <w:proofErr w:type="spellStart"/>
      <w:r>
        <w:rPr>
          <w:sz w:val="32"/>
          <w:szCs w:val="32"/>
        </w:rPr>
        <w:t>Marilita</w:t>
      </w:r>
      <w:proofErr w:type="spellEnd"/>
      <w:r>
        <w:rPr>
          <w:sz w:val="32"/>
          <w:szCs w:val="32"/>
        </w:rPr>
        <w:t xml:space="preserve"> Molinari, Presidente Hermes 2000, Agnese Rollo, Comitato Festeggiamenti San Pancrazio, Nicoletta </w:t>
      </w:r>
      <w:proofErr w:type="spellStart"/>
      <w:r>
        <w:rPr>
          <w:sz w:val="32"/>
          <w:szCs w:val="32"/>
        </w:rPr>
        <w:t>Quinziato</w:t>
      </w:r>
      <w:proofErr w:type="spellEnd"/>
      <w:r>
        <w:rPr>
          <w:sz w:val="32"/>
          <w:szCs w:val="32"/>
        </w:rPr>
        <w:t xml:space="preserve">, Uniti per Grottarossa e Francesco </w:t>
      </w:r>
      <w:proofErr w:type="spellStart"/>
      <w:r>
        <w:rPr>
          <w:sz w:val="32"/>
          <w:szCs w:val="32"/>
        </w:rPr>
        <w:t>Petrucci</w:t>
      </w:r>
      <w:proofErr w:type="spellEnd"/>
      <w:r>
        <w:rPr>
          <w:sz w:val="32"/>
          <w:szCs w:val="32"/>
        </w:rPr>
        <w:t xml:space="preserve">, Comitato La Giustiniana e Dintorni. Modera Nicoletta Liguori, direttore di “Zona”. Le letture saranno curate da Silvia De Menna. </w:t>
      </w:r>
    </w:p>
    <w:p w:rsidR="00EA36F5" w:rsidRDefault="00EA36F5" w:rsidP="00EA36F5">
      <w:r>
        <w:t> </w:t>
      </w:r>
    </w:p>
    <w:p w:rsidR="00EA36F5" w:rsidRDefault="00EA36F5" w:rsidP="00EA36F5">
      <w:r>
        <w:rPr>
          <w:sz w:val="32"/>
          <w:szCs w:val="32"/>
        </w:rPr>
        <w:t xml:space="preserve">5 dicembre ore 11,30 </w:t>
      </w:r>
      <w:r>
        <w:rPr>
          <w:b/>
          <w:bCs/>
          <w:sz w:val="32"/>
          <w:szCs w:val="32"/>
        </w:rPr>
        <w:t>Più libri più liberi Roma</w:t>
      </w:r>
      <w:r>
        <w:rPr>
          <w:sz w:val="32"/>
          <w:szCs w:val="32"/>
        </w:rPr>
        <w:t xml:space="preserve"> con Gianni Maritati, giornalista Tg1, Roberta </w:t>
      </w:r>
      <w:proofErr w:type="spellStart"/>
      <w:r>
        <w:rPr>
          <w:sz w:val="32"/>
          <w:szCs w:val="32"/>
        </w:rPr>
        <w:t>Damiata</w:t>
      </w:r>
      <w:proofErr w:type="spellEnd"/>
      <w:r>
        <w:rPr>
          <w:sz w:val="32"/>
          <w:szCs w:val="32"/>
        </w:rPr>
        <w:t xml:space="preserve">, giornalista e Federico Montanari, Sociologo e Semiologo di Analisi dei Conflitti presso l’Università di </w:t>
      </w:r>
      <w:proofErr w:type="spellStart"/>
      <w:r>
        <w:rPr>
          <w:sz w:val="32"/>
          <w:szCs w:val="32"/>
        </w:rPr>
        <w:t>Modena-Reggio</w:t>
      </w:r>
      <w:proofErr w:type="spellEnd"/>
      <w:r>
        <w:rPr>
          <w:sz w:val="32"/>
          <w:szCs w:val="32"/>
        </w:rPr>
        <w:t xml:space="preserve"> Emilia</w:t>
      </w:r>
    </w:p>
    <w:p w:rsidR="00EA36F5" w:rsidRDefault="00EA36F5" w:rsidP="00EA36F5">
      <w:r>
        <w:rPr>
          <w:sz w:val="32"/>
          <w:szCs w:val="32"/>
        </w:rPr>
        <w:t> </w:t>
      </w:r>
    </w:p>
    <w:p w:rsidR="00EA36F5" w:rsidRDefault="00EA36F5" w:rsidP="00EA36F5">
      <w:r>
        <w:rPr>
          <w:sz w:val="32"/>
          <w:szCs w:val="32"/>
        </w:rPr>
        <w:t xml:space="preserve">16 dicembre ore 18,30 </w:t>
      </w:r>
      <w:r>
        <w:rPr>
          <w:b/>
          <w:bCs/>
          <w:sz w:val="32"/>
          <w:szCs w:val="32"/>
        </w:rPr>
        <w:t>Palazzo Parente Aversa</w:t>
      </w:r>
      <w:r>
        <w:rPr>
          <w:sz w:val="32"/>
          <w:szCs w:val="32"/>
        </w:rPr>
        <w:t xml:space="preserve"> con Claudio </w:t>
      </w:r>
      <w:proofErr w:type="spellStart"/>
      <w:r>
        <w:rPr>
          <w:sz w:val="32"/>
          <w:szCs w:val="32"/>
        </w:rPr>
        <w:t>Coluzzi</w:t>
      </w:r>
      <w:proofErr w:type="spellEnd"/>
      <w:r>
        <w:rPr>
          <w:sz w:val="32"/>
          <w:szCs w:val="32"/>
        </w:rPr>
        <w:t xml:space="preserve">, direttore Il Mattino di Caserta. Saluti di Maria Luisa Coppola, Serra Club, Nunzia </w:t>
      </w:r>
      <w:proofErr w:type="spellStart"/>
      <w:r>
        <w:rPr>
          <w:sz w:val="32"/>
          <w:szCs w:val="32"/>
        </w:rPr>
        <w:t>Orabona</w:t>
      </w:r>
      <w:proofErr w:type="spellEnd"/>
      <w:r>
        <w:rPr>
          <w:sz w:val="32"/>
          <w:szCs w:val="32"/>
        </w:rPr>
        <w:t>, Aversa Donna, Rachele Arena, Democrazia e Territorio. Modera Rosanna Martino, Serra Club. Introduzione storica di salvatore De Chiara, giornalista.</w:t>
      </w:r>
    </w:p>
    <w:p w:rsidR="00EA36F5" w:rsidRDefault="00EA36F5" w:rsidP="00EA36F5">
      <w:r>
        <w:rPr>
          <w:sz w:val="32"/>
          <w:szCs w:val="32"/>
        </w:rPr>
        <w:t> </w:t>
      </w:r>
    </w:p>
    <w:p w:rsidR="00EA36F5" w:rsidRDefault="00EA36F5" w:rsidP="00EA36F5">
      <w:r>
        <w:rPr>
          <w:sz w:val="32"/>
          <w:szCs w:val="32"/>
        </w:rPr>
        <w:t xml:space="preserve">30 gennaio ore 18,00 </w:t>
      </w:r>
      <w:r>
        <w:rPr>
          <w:b/>
          <w:bCs/>
          <w:sz w:val="32"/>
          <w:szCs w:val="32"/>
        </w:rPr>
        <w:t>Leggio del Mare Ostia</w:t>
      </w:r>
      <w:r>
        <w:rPr>
          <w:sz w:val="32"/>
          <w:szCs w:val="32"/>
        </w:rPr>
        <w:t xml:space="preserve"> con Annamaria </w:t>
      </w:r>
      <w:proofErr w:type="spellStart"/>
      <w:r>
        <w:rPr>
          <w:sz w:val="32"/>
          <w:szCs w:val="32"/>
        </w:rPr>
        <w:t>Vanalesti</w:t>
      </w:r>
      <w:proofErr w:type="spellEnd"/>
      <w:r>
        <w:rPr>
          <w:sz w:val="32"/>
          <w:szCs w:val="32"/>
        </w:rPr>
        <w:t>, Presidente Leggio del Mare e Gianni Maritati, giornalista Tg1</w:t>
      </w:r>
    </w:p>
    <w:p w:rsidR="00EA36F5" w:rsidRDefault="00EA36F5" w:rsidP="00EA36F5">
      <w:r>
        <w:rPr>
          <w:sz w:val="32"/>
          <w:szCs w:val="32"/>
        </w:rPr>
        <w:t> </w:t>
      </w:r>
    </w:p>
    <w:p w:rsidR="00EA36F5" w:rsidRDefault="00EA36F5" w:rsidP="00EA36F5">
      <w:r>
        <w:rPr>
          <w:b/>
          <w:bCs/>
          <w:sz w:val="34"/>
          <w:szCs w:val="34"/>
          <w:u w:val="single"/>
        </w:rPr>
        <w:lastRenderedPageBreak/>
        <w:t>Sinossi</w:t>
      </w:r>
    </w:p>
    <w:p w:rsidR="00EA36F5" w:rsidRDefault="00EA36F5" w:rsidP="00EA36F5">
      <w:r>
        <w:rPr>
          <w:sz w:val="32"/>
          <w:szCs w:val="32"/>
        </w:rPr>
        <w:t> </w:t>
      </w:r>
    </w:p>
    <w:p w:rsidR="00EA36F5" w:rsidRDefault="00EA36F5" w:rsidP="00EA36F5">
      <w:pPr>
        <w:autoSpaceDE w:val="0"/>
        <w:jc w:val="both"/>
      </w:pPr>
      <w:r>
        <w:rPr>
          <w:sz w:val="32"/>
          <w:szCs w:val="32"/>
        </w:rPr>
        <w:t xml:space="preserve">Donne innocenti, donne vittime, donne ignare, deluse. Donne stuprate, abusate, derubate della propria femminilità, del proprio corpo, della propria infanzia. Sono queste, le donne protagoniste del nuovo libro di Ilenia Menale. Sul loro corpo i segni evidenti di credenze, di usi e costumi, di amori insani, di una società malata. Tre i temi affrontati che l’autrice spiega e racconta con l’ausilio di volontari e personalità competenti: infibulazione, violenza sessuale e bambine soldato. Il testo poi approfondisce storie di donne che hanno subito: </w:t>
      </w:r>
      <w:proofErr w:type="spellStart"/>
      <w:r>
        <w:rPr>
          <w:sz w:val="32"/>
          <w:szCs w:val="32"/>
        </w:rPr>
        <w:t>Waris</w:t>
      </w:r>
      <w:proofErr w:type="spellEnd"/>
      <w:r>
        <w:rPr>
          <w:sz w:val="32"/>
          <w:szCs w:val="32"/>
        </w:rPr>
        <w:t xml:space="preserve"> </w:t>
      </w:r>
      <w:proofErr w:type="spellStart"/>
      <w:r>
        <w:rPr>
          <w:sz w:val="32"/>
          <w:szCs w:val="32"/>
        </w:rPr>
        <w:t>Dirie</w:t>
      </w:r>
      <w:proofErr w:type="spellEnd"/>
      <w:r>
        <w:rPr>
          <w:sz w:val="32"/>
          <w:szCs w:val="32"/>
        </w:rPr>
        <w:t xml:space="preserve">, </w:t>
      </w:r>
      <w:proofErr w:type="spellStart"/>
      <w:r>
        <w:rPr>
          <w:sz w:val="32"/>
          <w:szCs w:val="32"/>
        </w:rPr>
        <w:t>Ayaan</w:t>
      </w:r>
      <w:proofErr w:type="spellEnd"/>
      <w:r>
        <w:rPr>
          <w:sz w:val="32"/>
          <w:szCs w:val="32"/>
        </w:rPr>
        <w:t xml:space="preserve"> </w:t>
      </w:r>
      <w:proofErr w:type="spellStart"/>
      <w:r>
        <w:rPr>
          <w:sz w:val="32"/>
          <w:szCs w:val="32"/>
        </w:rPr>
        <w:t>Hirsi</w:t>
      </w:r>
      <w:proofErr w:type="spellEnd"/>
      <w:r>
        <w:rPr>
          <w:sz w:val="32"/>
          <w:szCs w:val="32"/>
        </w:rPr>
        <w:t xml:space="preserve"> Ali, Franca Viola, Franca Rame, </w:t>
      </w:r>
      <w:proofErr w:type="spellStart"/>
      <w:r>
        <w:rPr>
          <w:sz w:val="32"/>
          <w:szCs w:val="32"/>
        </w:rPr>
        <w:t>Malala</w:t>
      </w:r>
      <w:proofErr w:type="spellEnd"/>
      <w:r>
        <w:rPr>
          <w:sz w:val="32"/>
          <w:szCs w:val="32"/>
        </w:rPr>
        <w:t xml:space="preserve"> </w:t>
      </w:r>
      <w:proofErr w:type="spellStart"/>
      <w:r>
        <w:rPr>
          <w:sz w:val="32"/>
          <w:szCs w:val="32"/>
        </w:rPr>
        <w:t>Yousafzai</w:t>
      </w:r>
      <w:proofErr w:type="spellEnd"/>
      <w:r>
        <w:rPr>
          <w:sz w:val="32"/>
          <w:szCs w:val="32"/>
        </w:rPr>
        <w:t xml:space="preserve"> e </w:t>
      </w:r>
      <w:proofErr w:type="spellStart"/>
      <w:r>
        <w:rPr>
          <w:sz w:val="32"/>
          <w:szCs w:val="32"/>
        </w:rPr>
        <w:t>Nojoud</w:t>
      </w:r>
      <w:proofErr w:type="spellEnd"/>
      <w:r>
        <w:rPr>
          <w:sz w:val="32"/>
          <w:szCs w:val="32"/>
        </w:rPr>
        <w:t xml:space="preserve"> Ali.</w:t>
      </w:r>
    </w:p>
    <w:p w:rsidR="00EA36F5" w:rsidRDefault="00EA36F5" w:rsidP="00EA36F5">
      <w:pPr>
        <w:autoSpaceDE w:val="0"/>
        <w:jc w:val="both"/>
      </w:pPr>
      <w:r>
        <w:rPr>
          <w:sz w:val="32"/>
          <w:szCs w:val="32"/>
        </w:rPr>
        <w:t> </w:t>
      </w:r>
    </w:p>
    <w:p w:rsidR="00EA36F5" w:rsidRDefault="00EA36F5" w:rsidP="00EA36F5">
      <w:pPr>
        <w:autoSpaceDE w:val="0"/>
        <w:jc w:val="both"/>
      </w:pPr>
      <w:r>
        <w:rPr>
          <w:b/>
          <w:bCs/>
          <w:sz w:val="34"/>
          <w:szCs w:val="34"/>
          <w:u w:val="single"/>
        </w:rPr>
        <w:t>Biografia</w:t>
      </w:r>
    </w:p>
    <w:p w:rsidR="00EA36F5" w:rsidRDefault="00EA36F5" w:rsidP="00EA36F5">
      <w:pPr>
        <w:autoSpaceDE w:val="0"/>
        <w:jc w:val="both"/>
      </w:pPr>
      <w:r>
        <w:rPr>
          <w:b/>
          <w:bCs/>
          <w:sz w:val="34"/>
          <w:szCs w:val="34"/>
        </w:rPr>
        <w:t> </w:t>
      </w:r>
    </w:p>
    <w:p w:rsidR="00EA36F5" w:rsidRDefault="00EA36F5" w:rsidP="00EA36F5">
      <w:pPr>
        <w:autoSpaceDE w:val="0"/>
        <w:jc w:val="both"/>
      </w:pPr>
      <w:r>
        <w:rPr>
          <w:sz w:val="32"/>
          <w:szCs w:val="32"/>
        </w:rPr>
        <w:t xml:space="preserve">Ilenia Menale, nata a Napoli ma residente da molti anni a Roma è una giovane giornalista con due lauree: una in Economia e Management ed una in Comunicazione d’Impresa. Si occupa di ufficio stampa culturale, social media marketing, è giornalista freelance e presentatrice di eventi. È docente di Economia Aziendale e di giornalismo, tecniche di scrittura, marketing strategico, </w:t>
      </w:r>
      <w:proofErr w:type="spellStart"/>
      <w:r>
        <w:rPr>
          <w:sz w:val="32"/>
          <w:szCs w:val="32"/>
        </w:rPr>
        <w:t>communication</w:t>
      </w:r>
      <w:proofErr w:type="spellEnd"/>
      <w:r>
        <w:rPr>
          <w:sz w:val="32"/>
          <w:szCs w:val="32"/>
        </w:rPr>
        <w:t xml:space="preserve"> </w:t>
      </w:r>
      <w:proofErr w:type="spellStart"/>
      <w:r>
        <w:rPr>
          <w:sz w:val="32"/>
          <w:szCs w:val="32"/>
        </w:rPr>
        <w:t>strategy</w:t>
      </w:r>
      <w:proofErr w:type="spellEnd"/>
      <w:r>
        <w:rPr>
          <w:sz w:val="32"/>
          <w:szCs w:val="32"/>
        </w:rPr>
        <w:t xml:space="preserve"> e social media. Dal 2017 dirige il Laboratorio di Giornalismo del Liceo Fermi di Aversa ed il suo giornale "Parola al Fermi", vincendo premi regionali e nazionali. Lavora anche come direttore artistico per eventi che mirano alla divulgazione culturale. È stata ricercatrice presso </w:t>
      </w:r>
      <w:proofErr w:type="spellStart"/>
      <w:r>
        <w:rPr>
          <w:sz w:val="32"/>
          <w:szCs w:val="32"/>
        </w:rPr>
        <w:t>IsICult</w:t>
      </w:r>
      <w:proofErr w:type="spellEnd"/>
      <w:r>
        <w:rPr>
          <w:sz w:val="32"/>
          <w:szCs w:val="32"/>
        </w:rPr>
        <w:t xml:space="preserve">, Istituto italiano per l’Industria Culturale. Ha esordito nel 2016 con “La guerra oltre la notizia” Ed. </w:t>
      </w:r>
      <w:proofErr w:type="spellStart"/>
      <w:r>
        <w:rPr>
          <w:sz w:val="32"/>
          <w:szCs w:val="32"/>
        </w:rPr>
        <w:t>Mattioli</w:t>
      </w:r>
      <w:proofErr w:type="spellEnd"/>
      <w:r>
        <w:rPr>
          <w:sz w:val="32"/>
          <w:szCs w:val="32"/>
        </w:rPr>
        <w:t xml:space="preserve"> 1885. Nel 2018, sempre per lo stesso editore, ha pubblicato "Sul corpo delle donne". Ha partecipato su invito a vari convegni nazionali, intervenendo su temi sociali e culturali. Da sempre ripudia ogni forma di violenza.</w:t>
      </w:r>
    </w:p>
    <w:p w:rsidR="00EA36F5" w:rsidRDefault="00EA36F5" w:rsidP="00EA36F5">
      <w:pPr>
        <w:autoSpaceDE w:val="0"/>
        <w:jc w:val="both"/>
      </w:pPr>
      <w:r>
        <w:rPr>
          <w:sz w:val="32"/>
          <w:szCs w:val="32"/>
        </w:rPr>
        <w:t> </w:t>
      </w:r>
    </w:p>
    <w:p w:rsidR="00EA36F5" w:rsidRDefault="00EA36F5" w:rsidP="00EA36F5">
      <w:pPr>
        <w:autoSpaceDE w:val="0"/>
        <w:jc w:val="both"/>
      </w:pPr>
      <w:r>
        <w:rPr>
          <w:sz w:val="32"/>
          <w:szCs w:val="32"/>
        </w:rPr>
        <w:t xml:space="preserve">Per info e contatti: </w:t>
      </w:r>
      <w:hyperlink r:id="rId4" w:history="1">
        <w:r>
          <w:rPr>
            <w:rStyle w:val="Collegamentoipertestuale"/>
            <w:sz w:val="32"/>
            <w:szCs w:val="32"/>
          </w:rPr>
          <w:t>menale.ilenia@gmail.com</w:t>
        </w:r>
      </w:hyperlink>
    </w:p>
    <w:p w:rsidR="00EA36F5" w:rsidRDefault="00EA36F5" w:rsidP="00EA36F5">
      <w:pPr>
        <w:autoSpaceDE w:val="0"/>
        <w:jc w:val="both"/>
      </w:pPr>
      <w:r>
        <w:rPr>
          <w:sz w:val="32"/>
          <w:szCs w:val="32"/>
        </w:rPr>
        <w:t> </w:t>
      </w:r>
    </w:p>
    <w:p w:rsidR="00EA36F5" w:rsidRDefault="00EA36F5" w:rsidP="00EA36F5">
      <w:r>
        <w:rPr>
          <w:sz w:val="32"/>
          <w:szCs w:val="32"/>
        </w:rPr>
        <w:t xml:space="preserve">Per la foto: </w:t>
      </w:r>
      <w:proofErr w:type="spellStart"/>
      <w:r>
        <w:rPr>
          <w:sz w:val="32"/>
          <w:szCs w:val="32"/>
        </w:rPr>
        <w:t>Ph</w:t>
      </w:r>
      <w:proofErr w:type="spellEnd"/>
      <w:r>
        <w:rPr>
          <w:sz w:val="32"/>
          <w:szCs w:val="32"/>
        </w:rPr>
        <w:t xml:space="preserve"> Annalisa </w:t>
      </w:r>
      <w:proofErr w:type="spellStart"/>
      <w:r>
        <w:rPr>
          <w:sz w:val="32"/>
          <w:szCs w:val="32"/>
        </w:rPr>
        <w:t>Bonafede</w:t>
      </w:r>
      <w:proofErr w:type="spellEnd"/>
      <w:r>
        <w:rPr>
          <w:sz w:val="32"/>
          <w:szCs w:val="32"/>
        </w:rPr>
        <w:t xml:space="preserve"> </w:t>
      </w:r>
      <w:proofErr w:type="spellStart"/>
      <w:r>
        <w:rPr>
          <w:sz w:val="32"/>
          <w:szCs w:val="32"/>
        </w:rPr>
        <w:t>RimesseFotograficheStudio</w:t>
      </w:r>
      <w:proofErr w:type="spellEnd"/>
    </w:p>
    <w:p w:rsidR="00EA36F5" w:rsidRDefault="00EA36F5" w:rsidP="00EA36F5">
      <w:pPr>
        <w:autoSpaceDE w:val="0"/>
        <w:jc w:val="both"/>
      </w:pPr>
      <w:r>
        <w:rPr>
          <w:sz w:val="32"/>
          <w:szCs w:val="32"/>
        </w:rPr>
        <w:t> </w:t>
      </w:r>
    </w:p>
    <w:p w:rsidR="00EA36F5" w:rsidRDefault="00EA36F5" w:rsidP="00EA36F5">
      <w:pPr>
        <w:spacing w:before="100" w:beforeAutospacing="1" w:after="100" w:afterAutospacing="1"/>
      </w:pPr>
      <w:hyperlink r:id="rId5" w:history="1">
        <w:r>
          <w:rPr>
            <w:rStyle w:val="Collegamentoipertestuale"/>
            <w:rFonts w:ascii="French Script MT" w:hAnsi="French Script MT"/>
            <w:b/>
            <w:bCs/>
            <w:sz w:val="40"/>
            <w:szCs w:val="40"/>
            <w:lang w:eastAsia="it-IT"/>
          </w:rPr>
          <w:t>Ilenia Menale</w:t>
        </w:r>
      </w:hyperlink>
    </w:p>
    <w:sectPr w:rsidR="00EA36F5" w:rsidSect="006E7B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ench Script 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36F5"/>
    <w:rsid w:val="004A2B6D"/>
    <w:rsid w:val="006E7BCC"/>
    <w:rsid w:val="0072582F"/>
    <w:rsid w:val="00EA36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6F5"/>
    <w:pPr>
      <w:jc w:val="left"/>
    </w:pPr>
    <w:rPr>
      <w:rFonts w:ascii="Calibri" w:hAnsi="Calibri"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A36F5"/>
    <w:rPr>
      <w:color w:val="0563C1"/>
      <w:u w:val="single"/>
    </w:rPr>
  </w:style>
</w:styles>
</file>

<file path=word/webSettings.xml><?xml version="1.0" encoding="utf-8"?>
<w:webSettings xmlns:r="http://schemas.openxmlformats.org/officeDocument/2006/relationships" xmlns:w="http://schemas.openxmlformats.org/wordprocessingml/2006/main">
  <w:divs>
    <w:div w:id="1124037712">
      <w:bodyDiv w:val="1"/>
      <w:marLeft w:val="0"/>
      <w:marRight w:val="0"/>
      <w:marTop w:val="0"/>
      <w:marBottom w:val="0"/>
      <w:divBdr>
        <w:top w:val="none" w:sz="0" w:space="0" w:color="auto"/>
        <w:left w:val="none" w:sz="0" w:space="0" w:color="auto"/>
        <w:bottom w:val="none" w:sz="0" w:space="0" w:color="auto"/>
        <w:right w:val="none" w:sz="0" w:space="0" w:color="auto"/>
      </w:divBdr>
    </w:div>
    <w:div w:id="12475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leniamenale.wixsite.com/ileniamenale" TargetMode="External"/><Relationship Id="rId4" Type="http://schemas.openxmlformats.org/officeDocument/2006/relationships/hyperlink" Target="mailto:menale.ilen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1</cp:revision>
  <dcterms:created xsi:type="dcterms:W3CDTF">2018-11-27T08:32:00Z</dcterms:created>
  <dcterms:modified xsi:type="dcterms:W3CDTF">2018-11-27T08:34:00Z</dcterms:modified>
</cp:coreProperties>
</file>